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FA4D0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A4D07">
        <w:rPr>
          <w:rFonts w:ascii="Arial" w:hAnsi="Arial" w:cs="Arial"/>
          <w:b/>
          <w:color w:val="auto"/>
          <w:sz w:val="15"/>
          <w:szCs w:val="15"/>
        </w:rPr>
        <w:t xml:space="preserve">GU UE S numero </w:t>
      </w:r>
      <w:r w:rsidR="00C261E8" w:rsidRPr="00FA4D07">
        <w:rPr>
          <w:rFonts w:ascii="Arial" w:hAnsi="Arial" w:cs="Arial"/>
          <w:b/>
          <w:color w:val="auto"/>
          <w:sz w:val="15"/>
          <w:szCs w:val="15"/>
        </w:rPr>
        <w:t>1</w:t>
      </w:r>
      <w:r w:rsidR="008D50FA">
        <w:rPr>
          <w:rFonts w:ascii="Arial" w:hAnsi="Arial" w:cs="Arial"/>
          <w:b/>
          <w:color w:val="auto"/>
          <w:sz w:val="15"/>
          <w:szCs w:val="15"/>
        </w:rPr>
        <w:t>67</w:t>
      </w:r>
      <w:r w:rsidRPr="00FA4D07">
        <w:rPr>
          <w:rFonts w:ascii="Arial" w:hAnsi="Arial" w:cs="Arial"/>
          <w:b/>
          <w:color w:val="auto"/>
          <w:sz w:val="15"/>
          <w:szCs w:val="15"/>
        </w:rPr>
        <w:t xml:space="preserve">, data </w:t>
      </w:r>
      <w:r w:rsidR="00FA4D07" w:rsidRPr="00FA4D07">
        <w:rPr>
          <w:rFonts w:ascii="Arial" w:hAnsi="Arial" w:cs="Arial"/>
          <w:b/>
          <w:color w:val="auto"/>
          <w:sz w:val="15"/>
          <w:szCs w:val="15"/>
        </w:rPr>
        <w:t>0</w:t>
      </w:r>
      <w:r w:rsidR="008D50FA">
        <w:rPr>
          <w:rFonts w:ascii="Arial" w:hAnsi="Arial" w:cs="Arial"/>
          <w:b/>
          <w:color w:val="auto"/>
          <w:sz w:val="15"/>
          <w:szCs w:val="15"/>
        </w:rPr>
        <w:t>1</w:t>
      </w:r>
      <w:r w:rsidR="00B106C1" w:rsidRPr="00FA4D07">
        <w:rPr>
          <w:rFonts w:ascii="Arial" w:hAnsi="Arial" w:cs="Arial"/>
          <w:b/>
          <w:color w:val="auto"/>
          <w:sz w:val="15"/>
          <w:szCs w:val="15"/>
        </w:rPr>
        <w:t>.0</w:t>
      </w:r>
      <w:r w:rsidR="00FA4D07" w:rsidRPr="00FA4D07">
        <w:rPr>
          <w:rFonts w:ascii="Arial" w:hAnsi="Arial" w:cs="Arial"/>
          <w:b/>
          <w:color w:val="auto"/>
          <w:sz w:val="15"/>
          <w:szCs w:val="15"/>
        </w:rPr>
        <w:t>9</w:t>
      </w:r>
      <w:r w:rsidR="00B106C1" w:rsidRPr="00FA4D07">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FA4D07">
        <w:rPr>
          <w:rFonts w:ascii="Arial" w:hAnsi="Arial" w:cs="Arial"/>
          <w:b/>
          <w:color w:val="auto"/>
          <w:sz w:val="15"/>
          <w:szCs w:val="15"/>
        </w:rPr>
        <w:t xml:space="preserve">Numero dell'avviso nella GU S: </w:t>
      </w:r>
      <w:r w:rsidR="00485DCB" w:rsidRPr="00FA4D07">
        <w:rPr>
          <w:rFonts w:ascii="Arial" w:hAnsi="Arial" w:cs="Arial"/>
          <w:b/>
          <w:color w:val="auto"/>
          <w:sz w:val="15"/>
          <w:szCs w:val="15"/>
        </w:rPr>
        <w:t>2017/S 1</w:t>
      </w:r>
      <w:r w:rsidR="00FA4D07" w:rsidRPr="00FA4D07">
        <w:rPr>
          <w:rFonts w:ascii="Arial" w:hAnsi="Arial" w:cs="Arial"/>
          <w:b/>
          <w:color w:val="auto"/>
          <w:sz w:val="15"/>
          <w:szCs w:val="15"/>
        </w:rPr>
        <w:t>6</w:t>
      </w:r>
      <w:r w:rsidR="008D50FA">
        <w:rPr>
          <w:rFonts w:ascii="Arial" w:hAnsi="Arial" w:cs="Arial"/>
          <w:b/>
          <w:color w:val="auto"/>
          <w:sz w:val="15"/>
          <w:szCs w:val="15"/>
        </w:rPr>
        <w:t>7</w:t>
      </w:r>
      <w:r w:rsidR="00485DCB" w:rsidRPr="00FA4D07">
        <w:rPr>
          <w:rFonts w:ascii="Arial" w:hAnsi="Arial" w:cs="Arial"/>
          <w:b/>
          <w:color w:val="auto"/>
          <w:sz w:val="15"/>
          <w:szCs w:val="15"/>
        </w:rPr>
        <w:t>-</w:t>
      </w:r>
      <w:r w:rsidR="00FA4D07" w:rsidRPr="00FA4D07">
        <w:rPr>
          <w:rFonts w:ascii="Arial" w:hAnsi="Arial" w:cs="Arial"/>
          <w:b/>
          <w:color w:val="auto"/>
          <w:sz w:val="15"/>
          <w:szCs w:val="15"/>
        </w:rPr>
        <w:t>34</w:t>
      </w:r>
      <w:r w:rsidR="008D50FA">
        <w:rPr>
          <w:rFonts w:ascii="Arial" w:hAnsi="Arial" w:cs="Arial"/>
          <w:b/>
          <w:color w:val="auto"/>
          <w:sz w:val="15"/>
          <w:szCs w:val="15"/>
        </w:rPr>
        <w:t>473</w:t>
      </w:r>
      <w:r w:rsidR="00FA4D07" w:rsidRPr="00FA4D07">
        <w:rPr>
          <w:rFonts w:ascii="Arial" w:hAnsi="Arial" w:cs="Arial"/>
          <w:b/>
          <w:color w:val="auto"/>
          <w:sz w:val="15"/>
          <w:szCs w:val="15"/>
        </w:rPr>
        <w:t>7</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78A7" w:rsidP="009578A7">
            <w:r w:rsidRPr="009578A7">
              <w:rPr>
                <w:rFonts w:ascii="Arial" w:hAnsi="Arial" w:cs="Arial"/>
                <w:bCs/>
                <w:sz w:val="14"/>
                <w:szCs w:val="14"/>
              </w:rPr>
              <w:t>S</w:t>
            </w:r>
            <w:r>
              <w:rPr>
                <w:rFonts w:ascii="Arial" w:hAnsi="Arial" w:cs="Arial"/>
                <w:bCs/>
                <w:sz w:val="14"/>
                <w:szCs w:val="14"/>
              </w:rPr>
              <w:t>ervizio di pulizie e fornitura di materiale igienico sanitario a ridotto impatto ambientale</w:t>
            </w:r>
            <w:r w:rsidR="002F1988" w:rsidRPr="00167FAF">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85DCB" w:rsidP="008D50FA">
            <w:r>
              <w:rPr>
                <w:rFonts w:ascii="Arial" w:hAnsi="Arial" w:cs="Arial"/>
                <w:sz w:val="14"/>
                <w:szCs w:val="14"/>
              </w:rPr>
              <w:t>1</w:t>
            </w:r>
            <w:r w:rsidR="008D50FA">
              <w:rPr>
                <w:rFonts w:ascii="Arial" w:hAnsi="Arial" w:cs="Arial"/>
                <w:sz w:val="14"/>
                <w:szCs w:val="14"/>
              </w:rPr>
              <w:t>5</w:t>
            </w:r>
            <w:r w:rsidR="00951FAD">
              <w:rPr>
                <w:rFonts w:ascii="Arial" w:hAnsi="Arial" w:cs="Arial"/>
                <w:sz w:val="14"/>
                <w:szCs w:val="14"/>
              </w:rPr>
              <w:t>/16 -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bookmarkStart w:id="0" w:name="_GoBack"/>
            <w:bookmarkEnd w:id="0"/>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9578A7">
            <w:pPr>
              <w:rPr>
                <w:rFonts w:ascii="Arial" w:hAnsi="Arial" w:cs="Arial"/>
                <w:color w:val="000000"/>
                <w:sz w:val="14"/>
                <w:szCs w:val="14"/>
              </w:rPr>
            </w:pPr>
            <w:r w:rsidRPr="009578A7">
              <w:rPr>
                <w:rFonts w:ascii="Arial" w:hAnsi="Arial" w:cs="Arial"/>
                <w:color w:val="000000"/>
                <w:sz w:val="14"/>
                <w:szCs w:val="14"/>
              </w:rPr>
              <w:t>718020087A</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9578A7">
      <w:rPr>
        <w:rFonts w:ascii="Calibri" w:hAnsi="Calibri"/>
        <w:noProof/>
        <w:sz w:val="20"/>
        <w:szCs w:val="20"/>
      </w:rPr>
      <w:t>17</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D50FA"/>
    <w:rsid w:val="008E3A62"/>
    <w:rsid w:val="008F12E6"/>
    <w:rsid w:val="00900583"/>
    <w:rsid w:val="00934658"/>
    <w:rsid w:val="00951FAD"/>
    <w:rsid w:val="009578A7"/>
    <w:rsid w:val="009644B4"/>
    <w:rsid w:val="009949B6"/>
    <w:rsid w:val="009A1EFB"/>
    <w:rsid w:val="009D6883"/>
    <w:rsid w:val="009E204E"/>
    <w:rsid w:val="009E3144"/>
    <w:rsid w:val="00A23B3E"/>
    <w:rsid w:val="00A30CBB"/>
    <w:rsid w:val="00A46950"/>
    <w:rsid w:val="00A73961"/>
    <w:rsid w:val="00A92C23"/>
    <w:rsid w:val="00AA2252"/>
    <w:rsid w:val="00AA5F93"/>
    <w:rsid w:val="00AE5CFF"/>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A4D07"/>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4166BFFD"/>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8112F-C0A1-40FA-9989-A1C89D0E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6483</Words>
  <Characters>36958</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43355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4</cp:revision>
  <cp:lastPrinted>2016-08-09T07:33:00Z</cp:lastPrinted>
  <dcterms:created xsi:type="dcterms:W3CDTF">2017-09-04T13:09:00Z</dcterms:created>
  <dcterms:modified xsi:type="dcterms:W3CDTF">2017-09-04T13:13:00Z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