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06219F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06219F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643FCD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D1592D">
              <w:rPr>
                <w:rFonts w:ascii="Garamond" w:hAnsi="Garamond"/>
                <w:sz w:val="24"/>
              </w:rPr>
              <w:t>5</w:t>
            </w:r>
            <w:r w:rsidR="00D1592D" w:rsidRPr="00A301B9">
              <w:rPr>
                <w:rFonts w:ascii="Garamond" w:hAnsi="Garamond"/>
                <w:sz w:val="24"/>
              </w:rPr>
              <w:t xml:space="preserve"> </w:t>
            </w:r>
            <w:r w:rsidRPr="00A301B9">
              <w:rPr>
                <w:rFonts w:ascii="Garamond" w:hAnsi="Garamond"/>
                <w:sz w:val="24"/>
              </w:rPr>
              <w:t>– “</w:t>
            </w:r>
            <w:r w:rsidR="00643FCD">
              <w:rPr>
                <w:rFonts w:ascii="Garamond" w:hAnsi="Garamond"/>
                <w:sz w:val="24"/>
              </w:rPr>
              <w:t>Offerta di riduzione dei tempi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06219F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F00" w:rsidRPr="000C4817" w:rsidRDefault="00642A85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DELLA</w:t>
            </w:r>
          </w:p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“</w:t>
            </w:r>
            <w:r w:rsidR="000C4817"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Fornitura di mobilio per l’allestimento della nuova palazzina uffici presso il Centro Servizi di Palmanova di S.p.A. Autovie Venete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:rsidR="00567F3A" w:rsidRPr="00642A85" w:rsidRDefault="00354A59" w:rsidP="005D33A2">
            <w:pPr>
              <w:pStyle w:val="Titolo3"/>
              <w:jc w:val="center"/>
              <w:rPr>
                <w:rFonts w:eastAsia="Calibri"/>
                <w:bCs/>
                <w:i/>
                <w:caps/>
                <w:sz w:val="22"/>
                <w:szCs w:val="22"/>
              </w:rPr>
            </w:pPr>
            <w:r w:rsidRPr="00642A85">
              <w:rPr>
                <w:rFonts w:eastAsia="Calibri"/>
                <w:bCs/>
                <w:i/>
                <w:caps/>
                <w:sz w:val="22"/>
                <w:szCs w:val="22"/>
              </w:rPr>
              <w:t xml:space="preserve">CODICE C.I.G.: </w:t>
            </w:r>
            <w:r w:rsidR="00E20F86" w:rsidRPr="00E20F86">
              <w:rPr>
                <w:rFonts w:eastAsia="Calibri"/>
                <w:bCs/>
                <w:i/>
                <w:caps/>
                <w:sz w:val="22"/>
                <w:szCs w:val="22"/>
              </w:rPr>
              <w:t>7255141BBE</w:t>
            </w:r>
            <w:bookmarkStart w:id="0" w:name="_GoBack"/>
            <w:bookmarkEnd w:id="0"/>
          </w:p>
          <w:p w:rsidR="00AB6F00" w:rsidRPr="00AB6F00" w:rsidRDefault="00AB6F00" w:rsidP="005D33A2"/>
        </w:tc>
      </w:tr>
    </w:tbl>
    <w:p w:rsidR="0006219F" w:rsidRPr="0006219F" w:rsidRDefault="0006219F" w:rsidP="0006219F">
      <w:pPr>
        <w:spacing w:line="260" w:lineRule="exact"/>
        <w:jc w:val="both"/>
        <w:rPr>
          <w:rFonts w:eastAsia="Calibri"/>
          <w:snapToGrid w:val="0"/>
          <w:sz w:val="18"/>
          <w:szCs w:val="18"/>
        </w:rPr>
      </w:pPr>
    </w:p>
    <w:p w:rsidR="0006219F" w:rsidRPr="0006219F" w:rsidRDefault="0006219F" w:rsidP="0006219F">
      <w:pPr>
        <w:spacing w:line="480" w:lineRule="auto"/>
        <w:jc w:val="both"/>
        <w:rPr>
          <w:rFonts w:eastAsia="Calibri"/>
          <w:snapToGrid w:val="0"/>
          <w:sz w:val="20"/>
          <w:szCs w:val="20"/>
        </w:rPr>
      </w:pPr>
      <w:r w:rsidRPr="0006219F">
        <w:rPr>
          <w:rFonts w:eastAsia="Calibri"/>
          <w:sz w:val="20"/>
          <w:szCs w:val="20"/>
        </w:rPr>
        <w:t>Il sottoscritto (cognome) ____________________________________ (nome) ____________________________</w:t>
      </w:r>
      <w:proofErr w:type="gramStart"/>
      <w:r w:rsidRPr="0006219F">
        <w:rPr>
          <w:rFonts w:eastAsia="Calibri"/>
          <w:sz w:val="20"/>
          <w:szCs w:val="20"/>
        </w:rPr>
        <w:t>_  nato</w:t>
      </w:r>
      <w:proofErr w:type="gramEnd"/>
      <w:r w:rsidRPr="0006219F">
        <w:rPr>
          <w:rFonts w:eastAsia="Calibri"/>
          <w:sz w:val="20"/>
          <w:szCs w:val="20"/>
        </w:rPr>
        <w:t xml:space="preserve"> a ______________________________ il ____________________ in qualità di legale rappresentante/procuratore dell’Operatore economico  ___________________________________</w:t>
      </w:r>
      <w:r w:rsidRPr="0006219F">
        <w:rPr>
          <w:rFonts w:eastAsia="Calibri"/>
          <w:snapToGrid w:val="0"/>
          <w:sz w:val="20"/>
          <w:szCs w:val="20"/>
        </w:rPr>
        <w:t xml:space="preserve"> </w:t>
      </w:r>
    </w:p>
    <w:p w:rsidR="0006219F" w:rsidRPr="0006219F" w:rsidRDefault="0006219F" w:rsidP="0006219F">
      <w:pPr>
        <w:widowControl w:val="0"/>
        <w:spacing w:line="475" w:lineRule="exact"/>
        <w:jc w:val="center"/>
        <w:rPr>
          <w:rFonts w:eastAsia="Calibri"/>
          <w:b/>
          <w:snapToGrid w:val="0"/>
          <w:sz w:val="20"/>
          <w:szCs w:val="20"/>
        </w:rPr>
      </w:pPr>
      <w:r w:rsidRPr="0006219F">
        <w:rPr>
          <w:rFonts w:eastAsia="Calibri"/>
          <w:b/>
          <w:snapToGrid w:val="0"/>
          <w:sz w:val="20"/>
          <w:szCs w:val="20"/>
        </w:rPr>
        <w:t>DICHIARA</w:t>
      </w:r>
    </w:p>
    <w:p w:rsidR="0006219F" w:rsidRPr="0006219F" w:rsidRDefault="0006219F" w:rsidP="0006219F">
      <w:pPr>
        <w:spacing w:after="120"/>
        <w:jc w:val="center"/>
        <w:rPr>
          <w:rFonts w:ascii="Helvetica" w:eastAsia="Calibri" w:hAnsi="Helvetica"/>
          <w:sz w:val="20"/>
          <w:szCs w:val="20"/>
        </w:rPr>
      </w:pPr>
      <w:r w:rsidRPr="0006219F">
        <w:rPr>
          <w:rFonts w:eastAsia="Calibri"/>
          <w:snapToGrid w:val="0"/>
          <w:color w:val="000000"/>
          <w:sz w:val="20"/>
          <w:szCs w:val="20"/>
        </w:rPr>
        <w:t>sotto la propria personale responsabilità</w:t>
      </w:r>
      <w:r w:rsidRPr="0006219F">
        <w:rPr>
          <w:rFonts w:ascii="Helvetica" w:eastAsia="Calibri" w:hAnsi="Helvetica"/>
          <w:sz w:val="20"/>
          <w:szCs w:val="20"/>
        </w:rPr>
        <w:t>:</w:t>
      </w:r>
    </w:p>
    <w:p w:rsidR="0006219F" w:rsidRPr="0006219F" w:rsidRDefault="0006219F" w:rsidP="0006219F">
      <w:pPr>
        <w:numPr>
          <w:ilvl w:val="0"/>
          <w:numId w:val="3"/>
        </w:numPr>
        <w:spacing w:after="200" w:line="480" w:lineRule="auto"/>
        <w:ind w:left="284" w:hanging="284"/>
        <w:contextualSpacing/>
        <w:jc w:val="both"/>
        <w:rPr>
          <w:rFonts w:eastAsia="Calibri"/>
          <w:bCs/>
          <w:sz w:val="20"/>
          <w:szCs w:val="20"/>
        </w:rPr>
      </w:pPr>
      <w:r w:rsidRPr="0006219F">
        <w:rPr>
          <w:rFonts w:eastAsia="Calibri"/>
          <w:snapToGrid w:val="0"/>
          <w:sz w:val="20"/>
          <w:szCs w:val="20"/>
        </w:rPr>
        <w:t xml:space="preserve">di offrire una riduzione del tempo offerto, rispetto ai </w:t>
      </w:r>
      <w:r w:rsidR="00D1592D" w:rsidRPr="0006219F">
        <w:rPr>
          <w:rFonts w:eastAsia="Calibri"/>
          <w:snapToGrid w:val="0"/>
          <w:sz w:val="20"/>
          <w:szCs w:val="20"/>
        </w:rPr>
        <w:t>4</w:t>
      </w:r>
      <w:r w:rsidR="00D1592D">
        <w:rPr>
          <w:rFonts w:eastAsia="Calibri"/>
          <w:snapToGrid w:val="0"/>
          <w:sz w:val="20"/>
          <w:szCs w:val="20"/>
        </w:rPr>
        <w:t>5</w:t>
      </w:r>
      <w:r w:rsidR="00D1592D" w:rsidRPr="0006219F">
        <w:rPr>
          <w:rFonts w:eastAsia="Calibri"/>
          <w:snapToGrid w:val="0"/>
          <w:sz w:val="20"/>
          <w:szCs w:val="20"/>
        </w:rPr>
        <w:t xml:space="preserve"> </w:t>
      </w:r>
      <w:r w:rsidRPr="0006219F">
        <w:rPr>
          <w:rFonts w:eastAsia="Calibri"/>
          <w:snapToGrid w:val="0"/>
          <w:sz w:val="20"/>
          <w:szCs w:val="20"/>
        </w:rPr>
        <w:t>giorni naturali e consecutivi stabiliti dal bando di gara, pari a ……</w:t>
      </w:r>
      <w:proofErr w:type="gramStart"/>
      <w:r w:rsidRPr="0006219F">
        <w:rPr>
          <w:rFonts w:eastAsia="Calibri"/>
          <w:snapToGrid w:val="0"/>
          <w:sz w:val="20"/>
          <w:szCs w:val="20"/>
        </w:rPr>
        <w:t>…….</w:t>
      </w:r>
      <w:proofErr w:type="gramEnd"/>
      <w:r w:rsidRPr="0006219F">
        <w:rPr>
          <w:rFonts w:eastAsia="Calibri"/>
          <w:snapToGrid w:val="0"/>
          <w:sz w:val="20"/>
          <w:szCs w:val="20"/>
        </w:rPr>
        <w:t>.……. (_________________________________________) giorni naturali e consecutivi.</w:t>
      </w:r>
    </w:p>
    <w:p w:rsidR="0006219F" w:rsidRPr="0006219F" w:rsidRDefault="0006219F" w:rsidP="0006219F">
      <w:pPr>
        <w:rPr>
          <w:rFonts w:eastAsia="Calibri"/>
          <w:snapToGrid w:val="0"/>
          <w:sz w:val="16"/>
          <w:szCs w:val="16"/>
        </w:rPr>
      </w:pPr>
    </w:p>
    <w:p w:rsidR="0006219F" w:rsidRPr="0006219F" w:rsidRDefault="0006219F" w:rsidP="0006219F">
      <w:pPr>
        <w:jc w:val="both"/>
        <w:rPr>
          <w:rFonts w:eastAsia="Calibri"/>
          <w:b/>
          <w:snapToGrid w:val="0"/>
          <w:sz w:val="18"/>
          <w:szCs w:val="18"/>
        </w:rPr>
      </w:pPr>
      <w:r w:rsidRPr="0006219F">
        <w:rPr>
          <w:rFonts w:eastAsia="Calibri"/>
          <w:b/>
          <w:snapToGrid w:val="0"/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06219F">
        <w:rPr>
          <w:rFonts w:eastAsia="Calibri"/>
          <w:b/>
          <w:snapToGrid w:val="0"/>
          <w:sz w:val="18"/>
          <w:szCs w:val="18"/>
        </w:rPr>
        <w:t>s.m</w:t>
      </w:r>
      <w:proofErr w:type="spellEnd"/>
      <w:r w:rsidRPr="0006219F">
        <w:rPr>
          <w:rFonts w:eastAsia="Calibri"/>
          <w:b/>
          <w:snapToGrid w:val="0"/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06219F" w:rsidRPr="0006219F" w:rsidRDefault="0006219F" w:rsidP="0006219F">
      <w:pPr>
        <w:jc w:val="both"/>
        <w:rPr>
          <w:rFonts w:eastAsia="Calibri"/>
          <w:i/>
          <w:sz w:val="16"/>
          <w:szCs w:val="16"/>
        </w:rPr>
      </w:pPr>
    </w:p>
    <w:p w:rsidR="0006219F" w:rsidRPr="0006219F" w:rsidRDefault="0006219F" w:rsidP="0006219F">
      <w:pPr>
        <w:jc w:val="both"/>
        <w:rPr>
          <w:rFonts w:eastAsia="Calibri"/>
          <w:b/>
          <w:snapToGrid w:val="0"/>
          <w:sz w:val="18"/>
          <w:szCs w:val="18"/>
        </w:rPr>
      </w:pPr>
      <w:r w:rsidRPr="0006219F">
        <w:rPr>
          <w:rFonts w:eastAsia="Calibri"/>
          <w:b/>
          <w:snapToGrid w:val="0"/>
          <w:sz w:val="18"/>
          <w:szCs w:val="18"/>
        </w:rPr>
        <w:t xml:space="preserve">Dichiara inoltre di essere informato, ai sensi e per gli effetti di cui all’art. 13 del D. </w:t>
      </w:r>
      <w:proofErr w:type="spellStart"/>
      <w:r w:rsidRPr="0006219F">
        <w:rPr>
          <w:rFonts w:eastAsia="Calibri"/>
          <w:b/>
          <w:snapToGrid w:val="0"/>
          <w:sz w:val="18"/>
          <w:szCs w:val="18"/>
        </w:rPr>
        <w:t>Lgs</w:t>
      </w:r>
      <w:proofErr w:type="spellEnd"/>
      <w:r w:rsidRPr="0006219F">
        <w:rPr>
          <w:rFonts w:eastAsia="Calibri"/>
          <w:b/>
          <w:snapToGrid w:val="0"/>
          <w:sz w:val="18"/>
          <w:szCs w:val="18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06219F" w:rsidRPr="0006219F" w:rsidRDefault="0006219F" w:rsidP="0006219F">
      <w:pPr>
        <w:jc w:val="both"/>
        <w:rPr>
          <w:rFonts w:eastAsia="Calibri"/>
          <w:snapToGrid w:val="0"/>
          <w:sz w:val="20"/>
          <w:szCs w:val="20"/>
        </w:rPr>
      </w:pPr>
    </w:p>
    <w:p w:rsidR="0006219F" w:rsidRPr="0006219F" w:rsidRDefault="0006219F" w:rsidP="0006219F">
      <w:pPr>
        <w:jc w:val="both"/>
        <w:rPr>
          <w:rFonts w:eastAsia="Calibri"/>
          <w:snapToGrid w:val="0"/>
          <w:sz w:val="20"/>
          <w:szCs w:val="20"/>
        </w:rPr>
      </w:pPr>
    </w:p>
    <w:p w:rsidR="0006219F" w:rsidRPr="0006219F" w:rsidRDefault="0006219F" w:rsidP="0006219F">
      <w:pPr>
        <w:tabs>
          <w:tab w:val="left" w:pos="426"/>
          <w:tab w:val="left" w:pos="6480"/>
        </w:tabs>
        <w:jc w:val="both"/>
        <w:rPr>
          <w:rFonts w:eastAsia="Calibri"/>
          <w:b/>
          <w:snapToGrid w:val="0"/>
          <w:sz w:val="20"/>
          <w:szCs w:val="20"/>
        </w:rPr>
      </w:pPr>
      <w:r w:rsidRPr="0006219F">
        <w:rPr>
          <w:rFonts w:eastAsia="Calibri"/>
          <w:snapToGrid w:val="0"/>
          <w:sz w:val="20"/>
          <w:szCs w:val="20"/>
        </w:rPr>
        <w:tab/>
        <w:t>DATA</w:t>
      </w:r>
      <w:r w:rsidRPr="0006219F">
        <w:rPr>
          <w:rFonts w:eastAsia="Calibri"/>
          <w:snapToGrid w:val="0"/>
          <w:sz w:val="20"/>
          <w:szCs w:val="20"/>
        </w:rPr>
        <w:tab/>
      </w:r>
      <w:r w:rsidRPr="0006219F">
        <w:rPr>
          <w:rFonts w:eastAsia="Calibri"/>
          <w:b/>
          <w:snapToGrid w:val="0"/>
          <w:sz w:val="20"/>
          <w:szCs w:val="20"/>
        </w:rPr>
        <w:t>TIMBRO e</w:t>
      </w:r>
      <w:r w:rsidRPr="0006219F">
        <w:rPr>
          <w:rFonts w:eastAsia="Calibri"/>
          <w:snapToGrid w:val="0"/>
          <w:sz w:val="20"/>
          <w:szCs w:val="20"/>
        </w:rPr>
        <w:t xml:space="preserve"> </w:t>
      </w:r>
      <w:r w:rsidRPr="0006219F">
        <w:rPr>
          <w:rFonts w:eastAsia="Calibri"/>
          <w:b/>
          <w:snapToGrid w:val="0"/>
          <w:sz w:val="20"/>
          <w:szCs w:val="20"/>
        </w:rPr>
        <w:t>FIRMA</w:t>
      </w:r>
    </w:p>
    <w:p w:rsidR="0006219F" w:rsidRPr="0006219F" w:rsidRDefault="0006219F" w:rsidP="0006219F">
      <w:pPr>
        <w:jc w:val="both"/>
        <w:rPr>
          <w:rFonts w:eastAsia="Calibri"/>
          <w:snapToGrid w:val="0"/>
          <w:sz w:val="20"/>
          <w:szCs w:val="20"/>
        </w:rPr>
      </w:pPr>
    </w:p>
    <w:p w:rsidR="0006219F" w:rsidRPr="0006219F" w:rsidRDefault="0006219F" w:rsidP="0006219F">
      <w:pPr>
        <w:jc w:val="both"/>
        <w:rPr>
          <w:rFonts w:eastAsia="Calibri"/>
          <w:snapToGrid w:val="0"/>
          <w:sz w:val="20"/>
          <w:szCs w:val="20"/>
        </w:rPr>
      </w:pPr>
    </w:p>
    <w:p w:rsidR="0006219F" w:rsidRPr="0006219F" w:rsidRDefault="0006219F" w:rsidP="0006219F">
      <w:pPr>
        <w:jc w:val="both"/>
        <w:rPr>
          <w:rFonts w:eastAsia="Calibri"/>
          <w:snapToGrid w:val="0"/>
          <w:sz w:val="20"/>
          <w:szCs w:val="20"/>
        </w:rPr>
      </w:pPr>
    </w:p>
    <w:p w:rsidR="0006219F" w:rsidRPr="0006219F" w:rsidRDefault="0006219F" w:rsidP="0006219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eastAsia="Calibri"/>
          <w:snapToGrid w:val="0"/>
          <w:sz w:val="18"/>
          <w:szCs w:val="18"/>
        </w:rPr>
      </w:pPr>
      <w:r w:rsidRPr="0006219F">
        <w:rPr>
          <w:rFonts w:eastAsia="Calibri"/>
          <w:snapToGrid w:val="0"/>
          <w:sz w:val="18"/>
          <w:szCs w:val="18"/>
        </w:rPr>
        <w:t>la scheda di offerta deve essere compilata, IN CIFRE ED IN LETTERE;</w:t>
      </w:r>
    </w:p>
    <w:p w:rsidR="0006219F" w:rsidRPr="0006219F" w:rsidRDefault="0006219F" w:rsidP="0006219F">
      <w:pPr>
        <w:jc w:val="both"/>
        <w:rPr>
          <w:rFonts w:eastAsia="Calibri"/>
          <w:snapToGrid w:val="0"/>
          <w:sz w:val="18"/>
          <w:szCs w:val="18"/>
        </w:rPr>
      </w:pPr>
    </w:p>
    <w:p w:rsidR="0006219F" w:rsidRPr="0006219F" w:rsidRDefault="0006219F" w:rsidP="0006219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napToGrid w:val="0"/>
          <w:sz w:val="18"/>
          <w:szCs w:val="18"/>
        </w:rPr>
      </w:pPr>
      <w:r w:rsidRPr="0006219F">
        <w:rPr>
          <w:rFonts w:eastAsia="Calibri"/>
          <w:snapToGrid w:val="0"/>
          <w:sz w:val="18"/>
          <w:szCs w:val="18"/>
        </w:rPr>
        <w:t xml:space="preserve">In caso il concorrente rientri tra i soggetti di cui alle lettere a), b) e c) del comma 2 dell’art. 50 del </w:t>
      </w:r>
      <w:proofErr w:type="spellStart"/>
      <w:proofErr w:type="gramStart"/>
      <w:r w:rsidRPr="0006219F">
        <w:rPr>
          <w:rFonts w:eastAsia="Calibri"/>
          <w:snapToGrid w:val="0"/>
          <w:sz w:val="18"/>
          <w:szCs w:val="18"/>
        </w:rPr>
        <w:t>D.Lgs</w:t>
      </w:r>
      <w:proofErr w:type="gramEnd"/>
      <w:r w:rsidRPr="0006219F">
        <w:rPr>
          <w:rFonts w:eastAsia="Calibri"/>
          <w:snapToGrid w:val="0"/>
          <w:sz w:val="18"/>
          <w:szCs w:val="18"/>
        </w:rPr>
        <w:t>.</w:t>
      </w:r>
      <w:proofErr w:type="spellEnd"/>
      <w:r w:rsidRPr="0006219F">
        <w:rPr>
          <w:rFonts w:eastAsia="Calibri"/>
          <w:snapToGrid w:val="0"/>
          <w:sz w:val="18"/>
          <w:szCs w:val="18"/>
        </w:rPr>
        <w:t xml:space="preserve"> 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</w:t>
      </w:r>
    </w:p>
    <w:p w:rsidR="0006219F" w:rsidRPr="0006219F" w:rsidRDefault="0006219F" w:rsidP="0006219F">
      <w:pPr>
        <w:tabs>
          <w:tab w:val="num" w:pos="426"/>
        </w:tabs>
        <w:ind w:left="284"/>
        <w:contextualSpacing/>
        <w:jc w:val="both"/>
        <w:rPr>
          <w:rFonts w:eastAsia="Calibri"/>
          <w:snapToGrid w:val="0"/>
          <w:sz w:val="18"/>
          <w:szCs w:val="18"/>
        </w:rPr>
      </w:pPr>
    </w:p>
    <w:p w:rsidR="0006219F" w:rsidRPr="0006219F" w:rsidRDefault="0006219F" w:rsidP="0006219F">
      <w:pPr>
        <w:numPr>
          <w:ilvl w:val="0"/>
          <w:numId w:val="2"/>
        </w:numPr>
        <w:tabs>
          <w:tab w:val="num" w:pos="426"/>
        </w:tabs>
        <w:spacing w:after="200" w:line="276" w:lineRule="auto"/>
        <w:contextualSpacing/>
        <w:jc w:val="both"/>
        <w:rPr>
          <w:rFonts w:eastAsia="Calibri"/>
          <w:snapToGrid w:val="0"/>
          <w:sz w:val="18"/>
          <w:szCs w:val="18"/>
        </w:rPr>
      </w:pPr>
      <w:r w:rsidRPr="0006219F">
        <w:rPr>
          <w:rFonts w:eastAsia="Calibri"/>
          <w:snapToGrid w:val="0"/>
          <w:sz w:val="18"/>
          <w:szCs w:val="18"/>
        </w:rPr>
        <w:t xml:space="preserve">In caso il concorrente rientri tra i soggetti di cui alla lettera d) del comma 2 dell’art. 50 del </w:t>
      </w:r>
      <w:proofErr w:type="spellStart"/>
      <w:proofErr w:type="gramStart"/>
      <w:r w:rsidRPr="0006219F">
        <w:rPr>
          <w:rFonts w:eastAsia="Calibri"/>
          <w:snapToGrid w:val="0"/>
          <w:sz w:val="18"/>
          <w:szCs w:val="18"/>
        </w:rPr>
        <w:t>D.Lgs</w:t>
      </w:r>
      <w:proofErr w:type="gramEnd"/>
      <w:r w:rsidRPr="0006219F">
        <w:rPr>
          <w:rFonts w:eastAsia="Calibri"/>
          <w:snapToGrid w:val="0"/>
          <w:sz w:val="18"/>
          <w:szCs w:val="18"/>
        </w:rPr>
        <w:t>.</w:t>
      </w:r>
      <w:proofErr w:type="spellEnd"/>
      <w:r w:rsidRPr="0006219F">
        <w:rPr>
          <w:rFonts w:eastAsia="Calibri"/>
          <w:snapToGrid w:val="0"/>
          <w:sz w:val="18"/>
          <w:szCs w:val="18"/>
        </w:rPr>
        <w:t xml:space="preserve"> 50/2016 s.m.i., ed il raggruppamento sia già stato costituito, la scheda di offerta deve essere compilata e sottoscritta da un legale rappresentante della mandataria o da un procuratore della medesima munito di procura speciale attestante il potere di presentare offerta di importo almeno corrispondente a quello offerto (procura da allegare all’offerta).</w:t>
      </w:r>
    </w:p>
    <w:p w:rsidR="0006219F" w:rsidRPr="0006219F" w:rsidRDefault="0006219F" w:rsidP="0006219F">
      <w:pPr>
        <w:tabs>
          <w:tab w:val="num" w:pos="426"/>
        </w:tabs>
        <w:contextualSpacing/>
        <w:jc w:val="both"/>
        <w:rPr>
          <w:rFonts w:eastAsia="Calibri"/>
          <w:snapToGrid w:val="0"/>
          <w:sz w:val="18"/>
          <w:szCs w:val="18"/>
        </w:rPr>
      </w:pPr>
    </w:p>
    <w:p w:rsidR="0006219F" w:rsidRPr="0006219F" w:rsidRDefault="0006219F" w:rsidP="0006219F">
      <w:pPr>
        <w:numPr>
          <w:ilvl w:val="0"/>
          <w:numId w:val="2"/>
        </w:numPr>
        <w:tabs>
          <w:tab w:val="num" w:pos="426"/>
        </w:tabs>
        <w:spacing w:after="200" w:line="276" w:lineRule="auto"/>
        <w:contextualSpacing/>
        <w:jc w:val="both"/>
        <w:rPr>
          <w:rFonts w:eastAsia="Calibri"/>
          <w:snapToGrid w:val="0"/>
          <w:sz w:val="18"/>
          <w:szCs w:val="18"/>
        </w:rPr>
      </w:pPr>
      <w:r w:rsidRPr="0006219F">
        <w:rPr>
          <w:rFonts w:eastAsia="Calibri"/>
          <w:snapToGrid w:val="0"/>
          <w:sz w:val="18"/>
          <w:szCs w:val="18"/>
        </w:rPr>
        <w:t xml:space="preserve">In caso il concorrente rientri tra i soggetti di cui alla lettera e) del comma 2 dell’art. 50 del </w:t>
      </w:r>
      <w:proofErr w:type="spellStart"/>
      <w:proofErr w:type="gramStart"/>
      <w:r w:rsidRPr="0006219F">
        <w:rPr>
          <w:rFonts w:eastAsia="Calibri"/>
          <w:snapToGrid w:val="0"/>
          <w:sz w:val="18"/>
          <w:szCs w:val="18"/>
        </w:rPr>
        <w:t>D.Lgs</w:t>
      </w:r>
      <w:proofErr w:type="gramEnd"/>
      <w:r w:rsidRPr="0006219F">
        <w:rPr>
          <w:rFonts w:eastAsia="Calibri"/>
          <w:snapToGrid w:val="0"/>
          <w:sz w:val="18"/>
          <w:szCs w:val="18"/>
        </w:rPr>
        <w:t>.</w:t>
      </w:r>
      <w:proofErr w:type="spellEnd"/>
      <w:r w:rsidRPr="0006219F">
        <w:rPr>
          <w:rFonts w:eastAsia="Calibri"/>
          <w:snapToGrid w:val="0"/>
          <w:sz w:val="18"/>
          <w:szCs w:val="18"/>
        </w:rPr>
        <w:t xml:space="preserve">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:rsidR="0006219F" w:rsidRPr="0006219F" w:rsidRDefault="0006219F" w:rsidP="0006219F">
      <w:pPr>
        <w:contextualSpacing/>
        <w:jc w:val="both"/>
        <w:rPr>
          <w:rFonts w:eastAsia="Calibri"/>
          <w:snapToGrid w:val="0"/>
          <w:sz w:val="18"/>
          <w:szCs w:val="18"/>
        </w:rPr>
      </w:pPr>
    </w:p>
    <w:p w:rsidR="0006219F" w:rsidRPr="0006219F" w:rsidRDefault="0006219F" w:rsidP="0006219F">
      <w:pPr>
        <w:numPr>
          <w:ilvl w:val="0"/>
          <w:numId w:val="2"/>
        </w:numPr>
        <w:tabs>
          <w:tab w:val="num" w:pos="426"/>
        </w:tabs>
        <w:spacing w:after="200" w:line="276" w:lineRule="auto"/>
        <w:contextualSpacing/>
        <w:jc w:val="both"/>
        <w:rPr>
          <w:rFonts w:eastAsia="Calibri"/>
          <w:snapToGrid w:val="0"/>
          <w:sz w:val="18"/>
          <w:szCs w:val="18"/>
        </w:rPr>
      </w:pPr>
      <w:r w:rsidRPr="0006219F">
        <w:rPr>
          <w:rFonts w:eastAsia="Calibri"/>
          <w:snapToGrid w:val="0"/>
          <w:sz w:val="18"/>
          <w:szCs w:val="18"/>
        </w:rPr>
        <w:t xml:space="preserve">In caso il concorrente rientri tra i soggetti di cui alle lettere d) e </w:t>
      </w:r>
      <w:proofErr w:type="spellStart"/>
      <w:r w:rsidRPr="0006219F">
        <w:rPr>
          <w:rFonts w:eastAsia="Calibri"/>
          <w:snapToGrid w:val="0"/>
          <w:sz w:val="18"/>
          <w:szCs w:val="18"/>
        </w:rPr>
        <w:t>e</w:t>
      </w:r>
      <w:proofErr w:type="spellEnd"/>
      <w:r w:rsidRPr="0006219F">
        <w:rPr>
          <w:rFonts w:eastAsia="Calibri"/>
          <w:snapToGrid w:val="0"/>
          <w:sz w:val="18"/>
          <w:szCs w:val="18"/>
        </w:rPr>
        <w:t xml:space="preserve">) del comma 2 dell’art. 50 del </w:t>
      </w:r>
      <w:proofErr w:type="spellStart"/>
      <w:proofErr w:type="gramStart"/>
      <w:r w:rsidRPr="0006219F">
        <w:rPr>
          <w:rFonts w:eastAsia="Calibri"/>
          <w:snapToGrid w:val="0"/>
          <w:sz w:val="18"/>
          <w:szCs w:val="18"/>
        </w:rPr>
        <w:t>D.Lgs</w:t>
      </w:r>
      <w:proofErr w:type="gramEnd"/>
      <w:r w:rsidRPr="0006219F">
        <w:rPr>
          <w:rFonts w:eastAsia="Calibri"/>
          <w:snapToGrid w:val="0"/>
          <w:sz w:val="18"/>
          <w:szCs w:val="18"/>
        </w:rPr>
        <w:t>.</w:t>
      </w:r>
      <w:proofErr w:type="spellEnd"/>
      <w:r w:rsidRPr="0006219F">
        <w:rPr>
          <w:rFonts w:eastAsia="Calibri"/>
          <w:snapToGrid w:val="0"/>
          <w:sz w:val="18"/>
          <w:szCs w:val="18"/>
        </w:rPr>
        <w:t xml:space="preserve"> 50/2016 s.m.i., ed il raggruppamento o consorzio ordinario non sia ancora costituito, ai sensi del comma 8 dell’art. 48 del </w:t>
      </w:r>
      <w:proofErr w:type="spellStart"/>
      <w:proofErr w:type="gramStart"/>
      <w:r w:rsidRPr="0006219F">
        <w:rPr>
          <w:rFonts w:eastAsia="Calibri"/>
          <w:snapToGrid w:val="0"/>
          <w:sz w:val="18"/>
          <w:szCs w:val="18"/>
        </w:rPr>
        <w:t>D.Lgs</w:t>
      </w:r>
      <w:proofErr w:type="gramEnd"/>
      <w:r w:rsidRPr="0006219F">
        <w:rPr>
          <w:rFonts w:eastAsia="Calibri"/>
          <w:snapToGrid w:val="0"/>
          <w:sz w:val="18"/>
          <w:szCs w:val="18"/>
        </w:rPr>
        <w:t>.</w:t>
      </w:r>
      <w:proofErr w:type="spellEnd"/>
      <w:r w:rsidRPr="0006219F">
        <w:rPr>
          <w:rFonts w:eastAsia="Calibri"/>
          <w:snapToGrid w:val="0"/>
          <w:sz w:val="18"/>
          <w:szCs w:val="18"/>
        </w:rPr>
        <w:t xml:space="preserve"> 50/2016 s.m.i., la scheda di offerta deve essere compilata e sottoscritta da tutti gli operatori economici che formeranno il raggruppamento o il consorzio ordinario, nella persona di un proprio legale rappresentante o di un procuratore munito di procura speciale</w:t>
      </w:r>
      <w:r w:rsidRPr="0006219F" w:rsidDel="003B4C1B">
        <w:rPr>
          <w:rFonts w:eastAsia="Calibri"/>
          <w:snapToGrid w:val="0"/>
          <w:sz w:val="18"/>
          <w:szCs w:val="18"/>
        </w:rPr>
        <w:t xml:space="preserve"> </w:t>
      </w:r>
      <w:r w:rsidRPr="0006219F">
        <w:rPr>
          <w:rFonts w:eastAsia="Calibri"/>
          <w:snapToGrid w:val="0"/>
          <w:sz w:val="18"/>
          <w:szCs w:val="18"/>
        </w:rPr>
        <w:t xml:space="preserve">attestante il potere di presentare offerta di importo almeno corrispondente a quello offerto (procura da allegare all’offerta). </w:t>
      </w:r>
    </w:p>
    <w:p w:rsidR="0006219F" w:rsidRPr="0006219F" w:rsidRDefault="0006219F" w:rsidP="0006219F">
      <w:pPr>
        <w:jc w:val="both"/>
        <w:rPr>
          <w:rFonts w:eastAsia="Calibri"/>
          <w:snapToGrid w:val="0"/>
          <w:sz w:val="18"/>
          <w:szCs w:val="18"/>
        </w:rPr>
      </w:pPr>
    </w:p>
    <w:p w:rsidR="00567F3A" w:rsidRDefault="0006219F" w:rsidP="0006219F">
      <w:pPr>
        <w:spacing w:line="276" w:lineRule="auto"/>
        <w:jc w:val="both"/>
        <w:rPr>
          <w:snapToGrid w:val="0"/>
          <w:sz w:val="18"/>
          <w:szCs w:val="18"/>
        </w:rPr>
      </w:pPr>
      <w:r w:rsidRPr="0006219F">
        <w:rPr>
          <w:rFonts w:eastAsia="Calibri"/>
          <w:b/>
          <w:i/>
          <w:snapToGrid w:val="0"/>
          <w:sz w:val="20"/>
          <w:szCs w:val="20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sectPr w:rsidR="0056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6219F"/>
    <w:rsid w:val="000C4817"/>
    <w:rsid w:val="00354A59"/>
    <w:rsid w:val="003B23C3"/>
    <w:rsid w:val="00447F49"/>
    <w:rsid w:val="00567F3A"/>
    <w:rsid w:val="005D33A2"/>
    <w:rsid w:val="00642A85"/>
    <w:rsid w:val="00643FCD"/>
    <w:rsid w:val="0076686F"/>
    <w:rsid w:val="0087443A"/>
    <w:rsid w:val="008921BA"/>
    <w:rsid w:val="00995490"/>
    <w:rsid w:val="009C4FCC"/>
    <w:rsid w:val="00AB6F00"/>
    <w:rsid w:val="00AF37E2"/>
    <w:rsid w:val="00D1592D"/>
    <w:rsid w:val="00DC7CE9"/>
    <w:rsid w:val="00E20F86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4F1DA-1038-4328-8078-42612E82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9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92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6</cp:revision>
  <dcterms:created xsi:type="dcterms:W3CDTF">2017-10-25T12:01:00Z</dcterms:created>
  <dcterms:modified xsi:type="dcterms:W3CDTF">2017-10-27T06:56:00Z</dcterms:modified>
</cp:coreProperties>
</file>