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DA2C35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</w:p>
          <w:p w:rsidR="00CC03FA" w:rsidRPr="00C9152E" w:rsidRDefault="00DA2C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DA2C35">
              <w:rPr>
                <w:rFonts w:ascii="Times New Roman" w:hAnsi="Times New Roman"/>
                <w:b/>
                <w:snapToGrid w:val="0"/>
                <w:lang w:eastAsia="it-IT"/>
              </w:rPr>
              <w:t>SCHEDA 2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 xml:space="preserve"> 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 w:rsidR="00CC03FA" w:rsidRPr="00DA2C35">
              <w:rPr>
                <w:rFonts w:ascii="Times New Roman" w:hAnsi="Times New Roman"/>
                <w:b/>
                <w:snapToGrid w:val="0"/>
                <w:lang w:eastAsia="it-IT"/>
              </w:rPr>
              <w:t>Informazioni sull’operatore economico</w:t>
            </w:r>
            <w:r w:rsidR="00CC03FA"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6851F5" w:rsidRDefault="00CC03FA" w:rsidP="006851F5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</w:p>
          <w:p w:rsidR="009B069E" w:rsidRDefault="009B069E" w:rsidP="006851F5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DELLA</w:t>
            </w:r>
          </w:p>
          <w:p w:rsidR="006851F5" w:rsidRDefault="009B069E" w:rsidP="006851F5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</w:t>
            </w:r>
            <w:r w:rsidR="00676C20" w:rsidRPr="00857854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Fornitura di materiali elettrici vari, suddivis</w:t>
            </w:r>
            <w:r w:rsidR="00676C20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O</w:t>
            </w:r>
            <w:r w:rsidR="00676C20" w:rsidRPr="00857854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 in due Lotti</w:t>
            </w: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”</w:t>
            </w:r>
          </w:p>
          <w:p w:rsidR="00CC03FA" w:rsidRPr="006851F5" w:rsidRDefault="00C03D96" w:rsidP="006851F5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6851F5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Lotto 1 C.I.G.: 7353039FB9 -</w:t>
            </w:r>
            <w:r w:rsidR="006851F5" w:rsidRPr="006851F5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 </w:t>
            </w:r>
            <w:r w:rsidRPr="006851F5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Lotto 2 C.I.G.: 73530443DD”</w:t>
            </w:r>
          </w:p>
        </w:tc>
      </w:tr>
    </w:tbl>
    <w:p w:rsidR="00CC03FA" w:rsidRPr="00C9152E" w:rsidRDefault="00CC03FA" w:rsidP="00F75D17">
      <w:pPr>
        <w:widowControl w:val="0"/>
        <w:spacing w:after="0" w:line="30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6851F5" w:rsidRDefault="00CC03FA" w:rsidP="006851F5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6851F5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6851F5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6851F5">
        <w:rPr>
          <w:rFonts w:ascii="Times New Roman" w:hAnsi="Times New Roman"/>
          <w:sz w:val="20"/>
          <w:szCs w:val="24"/>
          <w:lang w:eastAsia="it-IT"/>
        </w:rPr>
        <w:t>è regolarmente iscritto al Registro delle Imprese presso la C.C.I.A.A. di ____________________________________________________, al nr. ________________________________</w:t>
      </w:r>
      <w:r w:rsidR="00676C20" w:rsidRPr="006851F5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="006851F5" w:rsidRPr="006851F5">
        <w:rPr>
          <w:rFonts w:ascii="Times New Roman" w:hAnsi="Times New Roman"/>
          <w:sz w:val="20"/>
          <w:szCs w:val="24"/>
          <w:lang w:eastAsia="it-IT"/>
        </w:rPr>
        <w:t xml:space="preserve">con il codice di </w:t>
      </w:r>
    </w:p>
    <w:p w:rsidR="006851F5" w:rsidRDefault="006851F5" w:rsidP="006851F5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6851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Attività ATECO 46.47.3 </w:t>
      </w:r>
    </w:p>
    <w:p w:rsidR="006851F5" w:rsidRDefault="00F75D17" w:rsidP="006851F5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e/o</w:t>
      </w:r>
      <w:r w:rsidR="006851F5" w:rsidRPr="006851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</w:p>
    <w:p w:rsidR="00676C20" w:rsidRPr="006851F5" w:rsidRDefault="006851F5" w:rsidP="006851F5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</w:pPr>
      <w:r w:rsidRPr="006851F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Attività ATECO 46.69.2.;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6851F5"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  <w:t>(barrare il/i codice/i in poss</w:t>
      </w:r>
      <w:r w:rsidR="00980EB5"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  <w:t>eduto/i</w:t>
      </w:r>
      <w:r w:rsidRPr="006851F5"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  <w:t xml:space="preserve"> dal</w:t>
      </w:r>
      <w:r w:rsidR="003E22BB"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  <w:t xml:space="preserve"> concorrente</w:t>
      </w:r>
      <w:r w:rsidRPr="006851F5">
        <w:rPr>
          <w:rFonts w:ascii="Times New Roman" w:hAnsi="Times New Roman"/>
          <w:b/>
          <w:i/>
          <w:snapToGrid w:val="0"/>
          <w:color w:val="000000"/>
          <w:sz w:val="20"/>
          <w:szCs w:val="20"/>
          <w:lang w:eastAsia="it-IT"/>
        </w:rPr>
        <w:t>)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</w:t>
      </w:r>
      <w:bookmarkStart w:id="0" w:name="_GoBack"/>
      <w:bookmarkEnd w:id="0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Pr="007D6618" w:rsidRDefault="001F4D9B" w:rsidP="009B069E">
      <w:pPr>
        <w:spacing w:before="120"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alcun soggetto titolare di cariche e qualifiche ai sensi del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F75D17">
      <w:pPr>
        <w:spacing w:before="120" w:after="120" w:line="36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 iscritto nella white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 s.m.i. indicati nella richiesta di iscrizione alla white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è iscritto nella white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F75D17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E22BB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77B62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603FA"/>
    <w:rsid w:val="0027418C"/>
    <w:rsid w:val="002835B2"/>
    <w:rsid w:val="00331EC6"/>
    <w:rsid w:val="003500E0"/>
    <w:rsid w:val="0039348A"/>
    <w:rsid w:val="003D54C7"/>
    <w:rsid w:val="003E22BB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76C20"/>
    <w:rsid w:val="006851F5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0EB5"/>
    <w:rsid w:val="009820F2"/>
    <w:rsid w:val="00990D84"/>
    <w:rsid w:val="009B069E"/>
    <w:rsid w:val="009F1B01"/>
    <w:rsid w:val="00A07540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03D9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75D1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A71AC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20</cp:revision>
  <cp:lastPrinted>2018-01-16T09:27:00Z</cp:lastPrinted>
  <dcterms:created xsi:type="dcterms:W3CDTF">2017-04-10T13:52:00Z</dcterms:created>
  <dcterms:modified xsi:type="dcterms:W3CDTF">2018-01-16T09:39:00Z</dcterms:modified>
</cp:coreProperties>
</file>