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AE" w:rsidRPr="00AE5237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caps/>
          <w:snapToGrid w:val="0"/>
          <w:lang w:eastAsia="it-IT"/>
        </w:rPr>
      </w:pPr>
      <w:r w:rsidRPr="00AE5237">
        <w:rPr>
          <w:rFonts w:ascii="Times New Roman" w:hAnsi="Times New Roman"/>
          <w:b/>
          <w:caps/>
          <w:snapToGrid w:val="0"/>
          <w:lang w:eastAsia="it-IT"/>
        </w:rPr>
        <w:t>S.p.A. Autovie Venete</w:t>
      </w:r>
    </w:p>
    <w:p w:rsidR="00082DAE" w:rsidRDefault="00082DA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AE5237">
        <w:rPr>
          <w:rFonts w:ascii="Times New Roman" w:hAnsi="Times New Roman"/>
          <w:b/>
          <w:snapToGrid w:val="0"/>
          <w:lang w:eastAsia="it-IT"/>
        </w:rPr>
        <w:t>SCHEDA 1</w:t>
      </w:r>
      <w:r w:rsidR="00F139FD">
        <w:rPr>
          <w:rFonts w:ascii="Times New Roman" w:hAnsi="Times New Roman"/>
          <w:b/>
          <w:snapToGrid w:val="0"/>
          <w:lang w:eastAsia="it-IT"/>
        </w:rPr>
        <w:t xml:space="preserve"> - Bis</w:t>
      </w:r>
      <w:bookmarkStart w:id="0" w:name="_GoBack"/>
      <w:bookmarkEnd w:id="0"/>
      <w:r w:rsidRPr="00AE5237">
        <w:rPr>
          <w:rFonts w:ascii="Times New Roman" w:hAnsi="Times New Roman"/>
          <w:b/>
          <w:snapToGrid w:val="0"/>
          <w:lang w:eastAsia="it-IT"/>
        </w:rPr>
        <w:t xml:space="preserve"> “</w:t>
      </w:r>
      <w:r w:rsidR="002965CA">
        <w:rPr>
          <w:rFonts w:ascii="Times New Roman" w:hAnsi="Times New Roman"/>
          <w:b/>
          <w:snapToGrid w:val="0"/>
          <w:lang w:eastAsia="it-IT"/>
        </w:rPr>
        <w:t>Operatori economici raggruppati e consorziati</w:t>
      </w:r>
      <w:r w:rsidRPr="00AE5237">
        <w:rPr>
          <w:rFonts w:ascii="Times New Roman" w:hAnsi="Times New Roman"/>
          <w:b/>
          <w:snapToGrid w:val="0"/>
          <w:lang w:eastAsia="it-IT"/>
        </w:rPr>
        <w:t>”</w:t>
      </w:r>
    </w:p>
    <w:p w:rsidR="000F134E" w:rsidRDefault="000F134E" w:rsidP="000F134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DI GARA PER L’AFFIDAMENTO DEL</w:t>
      </w:r>
    </w:p>
    <w:p w:rsidR="000F134E" w:rsidRDefault="000F134E" w:rsidP="000F134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“Servizio di noleggio di n° 2 Pick Up allestiti con forche”.</w:t>
      </w:r>
    </w:p>
    <w:p w:rsidR="00082DAE" w:rsidRPr="00AE5237" w:rsidRDefault="000F134E" w:rsidP="00082DA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0F134E">
        <w:rPr>
          <w:rFonts w:ascii="Times New Roman" w:hAnsi="Times New Roman"/>
          <w:b/>
          <w:lang w:eastAsia="it-IT"/>
        </w:rPr>
        <w:t>CODICE C.I.G.: 7451281F96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082DAE" w:rsidRPr="001E4464" w:rsidRDefault="00082DAE" w:rsidP="00082DAE">
      <w:pPr>
        <w:widowControl w:val="0"/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e, </w:t>
      </w:r>
      <w:r w:rsidRPr="001E4464">
        <w:rPr>
          <w:rFonts w:ascii="Times New Roman" w:hAnsi="Times New Roman"/>
          <w:sz w:val="20"/>
          <w:szCs w:val="20"/>
          <w:lang w:eastAsia="it-IT"/>
        </w:rPr>
        <w:t xml:space="preserve">ai 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sensi degli artt. 46 e 47 del DPR 445/2000 s.m.i., consapevole delle </w:t>
      </w:r>
      <w:r w:rsidRPr="001E4464">
        <w:rPr>
          <w:rFonts w:ascii="Times New Roman" w:hAnsi="Times New Roman"/>
          <w:sz w:val="20"/>
          <w:szCs w:val="20"/>
        </w:rPr>
        <w:t>sanzioni penali, nel caso di dichiarazioni</w:t>
      </w:r>
      <w:r w:rsidRPr="001E446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non veritiere, di formazione o uso di atti falsi</w:t>
      </w:r>
    </w:p>
    <w:p w:rsidR="00082DAE" w:rsidRPr="001E4464" w:rsidRDefault="00082DAE" w:rsidP="00082DAE">
      <w:pPr>
        <w:spacing w:before="120" w:after="120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</w:p>
    <w:p w:rsidR="0090151F" w:rsidRDefault="001959CF" w:rsidP="00CB50E9">
      <w:pPr>
        <w:widowControl w:val="0"/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3C63D9">
        <w:rPr>
          <w:rFonts w:ascii="Times New Roman" w:hAnsi="Times New Roman"/>
          <w:sz w:val="20"/>
          <w:szCs w:val="20"/>
          <w:lang w:eastAsia="it-IT"/>
        </w:rPr>
        <w:t xml:space="preserve">di partecipare alla gara </w:t>
      </w:r>
      <w:r w:rsidR="003C63D9" w:rsidRPr="003C63D9">
        <w:rPr>
          <w:rFonts w:ascii="Times New Roman" w:hAnsi="Times New Roman"/>
          <w:sz w:val="20"/>
          <w:szCs w:val="20"/>
          <w:lang w:eastAsia="it-IT"/>
        </w:rPr>
        <w:t>in oggetto in qualità di</w:t>
      </w:r>
      <w:r w:rsidR="0090151F">
        <w:rPr>
          <w:rFonts w:ascii="Times New Roman" w:hAnsi="Times New Roman"/>
          <w:sz w:val="20"/>
          <w:szCs w:val="20"/>
          <w:lang w:eastAsia="it-IT"/>
        </w:rPr>
        <w:t>: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d) comma 2 dell’art. 45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Verdana" w:hAnsi="Verdana"/>
          <w:sz w:val="36"/>
          <w:szCs w:val="36"/>
          <w:lang w:eastAsia="it-IT"/>
        </w:rPr>
        <w:tab/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e) comma 2 dell’art. 45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d) comma 2 dell’art. 45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 xml:space="preserve">50/2016 </w:t>
      </w:r>
      <w:r w:rsidR="00377D9D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1959CF" w:rsidRDefault="001959CF" w:rsidP="00CB50E9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="00CB50E9"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e) comma 2 dell’art. 45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2965CA" w:rsidRDefault="002965CA" w:rsidP="002965CA">
      <w:pPr>
        <w:widowControl w:val="0"/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>
        <w:rPr>
          <w:rFonts w:ascii="Helvetica" w:hAnsi="Helvetica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Consorziata indicata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stabile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. b) e c) comma 2 dell’art. 45 e comma 7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377D9D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>s.m.i.;</w:t>
      </w:r>
    </w:p>
    <w:p w:rsidR="001959CF" w:rsidRDefault="001959CF" w:rsidP="002965CA">
      <w:pPr>
        <w:widowControl w:val="0"/>
        <w:spacing w:after="120" w:line="360" w:lineRule="auto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ALTRESI’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</w:t>
      </w:r>
      <w:r w:rsidR="008B5705">
        <w:rPr>
          <w:rFonts w:ascii="Times New Roman" w:hAnsi="Times New Roman"/>
          <w:sz w:val="20"/>
          <w:szCs w:val="20"/>
          <w:lang w:eastAsia="it-IT"/>
        </w:rPr>
        <w:t>à</w:t>
      </w:r>
      <w:r>
        <w:rPr>
          <w:rFonts w:ascii="Times New Roman" w:hAnsi="Times New Roman"/>
          <w:sz w:val="20"/>
          <w:szCs w:val="20"/>
          <w:lang w:eastAsia="it-IT"/>
        </w:rPr>
        <w:t xml:space="preserve">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ai sensi dei commi 8, 12 e 13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="000D5945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="009842F1">
        <w:rPr>
          <w:rFonts w:ascii="Times New Roman" w:hAnsi="Times New Roman"/>
          <w:sz w:val="20"/>
          <w:szCs w:val="20"/>
          <w:lang w:eastAsia="it-IT"/>
        </w:rPr>
        <w:t>__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 w:rsidR="004B6BF6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nel caso di consorzio ordinario di concorrenti</w:t>
      </w:r>
      <w:r w:rsidR="009B467A">
        <w:rPr>
          <w:rFonts w:ascii="Times New Roman" w:hAnsi="Times New Roman"/>
          <w:sz w:val="20"/>
          <w:szCs w:val="20"/>
          <w:lang w:eastAsia="it-IT"/>
        </w:rPr>
        <w:t>/GEIE</w:t>
      </w:r>
      <w:r>
        <w:rPr>
          <w:rFonts w:ascii="Times New Roman" w:hAnsi="Times New Roman"/>
          <w:sz w:val="20"/>
          <w:szCs w:val="20"/>
          <w:lang w:eastAsia="it-IT"/>
        </w:rPr>
        <w:t xml:space="preserve">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</w:t>
      </w:r>
      <w:r w:rsidR="008B5705"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 w:rsidR="009B467A">
        <w:rPr>
          <w:rFonts w:ascii="Times New Roman" w:hAnsi="Times New Roman"/>
          <w:sz w:val="20"/>
          <w:szCs w:val="20"/>
          <w:lang w:eastAsia="it-IT"/>
        </w:rPr>
        <w:t>/GEIE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>ai sensi del comma 8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Lgs.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>
        <w:rPr>
          <w:rFonts w:ascii="Times New Roman" w:hAnsi="Times New Roman"/>
          <w:sz w:val="20"/>
          <w:szCs w:val="20"/>
          <w:lang w:eastAsia="it-IT"/>
        </w:rPr>
        <w:t xml:space="preserve">s.m.i., nell’atto di costituzione che l’Operatore economico capogruppo è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CB50E9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="001959CF">
        <w:rPr>
          <w:rFonts w:ascii="Times New Roman" w:hAnsi="Times New Roman"/>
          <w:sz w:val="20"/>
          <w:szCs w:val="20"/>
          <w:lang w:eastAsia="it-IT"/>
        </w:rPr>
        <w:t>che ha conferito/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conferir</w:t>
      </w:r>
      <w:r w:rsidR="00DF6583">
        <w:rPr>
          <w:rFonts w:ascii="Times New Roman" w:hAnsi="Times New Roman"/>
          <w:sz w:val="20"/>
          <w:szCs w:val="20"/>
          <w:lang w:eastAsia="it-IT"/>
        </w:rPr>
        <w:t>à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14249" w:rsidRPr="00114249">
        <w:rPr>
          <w:rFonts w:ascii="Times New Roman" w:hAnsi="Times New Roman"/>
          <w:sz w:val="20"/>
          <w:szCs w:val="20"/>
          <w:lang w:eastAsia="it-IT"/>
        </w:rPr>
        <w:t xml:space="preserve">mandato speciale con rappresentanza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 w:rsidR="001959CF"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 w:rsidR="001959CF"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lastRenderedPageBreak/>
        <w:t xml:space="preserve">economici </w:t>
      </w:r>
      <w:r w:rsidR="00DF6583">
        <w:rPr>
          <w:rFonts w:ascii="Times New Roman" w:hAnsi="Times New Roman"/>
          <w:sz w:val="20"/>
          <w:szCs w:val="20"/>
          <w:lang w:eastAsia="it-IT"/>
        </w:rPr>
        <w:t xml:space="preserve">raggruppati/consorziati ed 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indicati nella scheda</w:t>
      </w:r>
      <w:r w:rsidR="00DF6583">
        <w:rPr>
          <w:rFonts w:ascii="Times New Roman" w:hAnsi="Times New Roman"/>
          <w:sz w:val="20"/>
          <w:szCs w:val="20"/>
          <w:lang w:eastAsia="it-IT"/>
        </w:rPr>
        <w:t xml:space="preserve"> 1</w:t>
      </w:r>
      <w:r w:rsidR="001959CF" w:rsidRPr="008420D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8420D1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</w:t>
      </w:r>
      <w:r w:rsidR="009842F1">
        <w:rPr>
          <w:rFonts w:ascii="Times New Roman" w:hAnsi="Times New Roman"/>
          <w:sz w:val="20"/>
          <w:szCs w:val="20"/>
          <w:lang w:eastAsia="it-IT"/>
        </w:rPr>
        <w:t xml:space="preserve"> l’atto di costituzione e</w:t>
      </w:r>
      <w:r>
        <w:rPr>
          <w:rFonts w:ascii="Times New Roman" w:hAnsi="Times New Roman"/>
          <w:sz w:val="20"/>
          <w:szCs w:val="20"/>
          <w:lang w:eastAsia="it-IT"/>
        </w:rPr>
        <w:t xml:space="preserve"> il mandato collettivo speciale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, nonché nei confronti dei subappaltatori e dei fornitori. Nel suddetto mandato, o atto costitutivo, </w:t>
      </w:r>
      <w:r w:rsidR="009842F1">
        <w:rPr>
          <w:rFonts w:ascii="Times New Roman" w:hAnsi="Times New Roman"/>
          <w:sz w:val="20"/>
          <w:szCs w:val="20"/>
          <w:lang w:eastAsia="it-IT"/>
        </w:rPr>
        <w:t>risulteranno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</w:t>
      </w:r>
      <w:r w:rsidR="00590E95">
        <w:rPr>
          <w:rFonts w:ascii="Times New Roman" w:hAnsi="Times New Roman"/>
          <w:sz w:val="20"/>
          <w:szCs w:val="20"/>
          <w:lang w:eastAsia="it-IT"/>
        </w:rPr>
        <w:t>à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in caso di aggiudicazione, alla disciplina vigente in materia appalti pubblici con riguardo </w:t>
      </w:r>
      <w:r w:rsidR="00590E95">
        <w:rPr>
          <w:rFonts w:ascii="Times New Roman" w:hAnsi="Times New Roman"/>
          <w:sz w:val="20"/>
          <w:szCs w:val="20"/>
          <w:lang w:eastAsia="it-IT"/>
        </w:rPr>
        <w:t xml:space="preserve">ai raggruppamenti </w:t>
      </w:r>
      <w:r w:rsidRPr="005B7531">
        <w:rPr>
          <w:rFonts w:ascii="Times New Roman" w:hAnsi="Times New Roman"/>
          <w:sz w:val="20"/>
          <w:szCs w:val="20"/>
          <w:lang w:eastAsia="it-IT"/>
        </w:rPr>
        <w:t>temporane</w:t>
      </w:r>
      <w:r w:rsidR="00590E95">
        <w:rPr>
          <w:rFonts w:ascii="Times New Roman" w:hAnsi="Times New Roman"/>
          <w:sz w:val="20"/>
          <w:szCs w:val="20"/>
          <w:lang w:eastAsia="it-IT"/>
        </w:rPr>
        <w:t>i</w:t>
      </w:r>
      <w:r w:rsidR="00114249">
        <w:rPr>
          <w:rFonts w:ascii="Times New Roman" w:hAnsi="Times New Roman"/>
          <w:sz w:val="20"/>
          <w:szCs w:val="20"/>
          <w:lang w:eastAsia="it-IT"/>
        </w:rPr>
        <w:t>/</w:t>
      </w:r>
      <w:r w:rsidR="00590E95"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 ordinari</w:t>
      </w:r>
      <w:r w:rsidR="00114249">
        <w:rPr>
          <w:rFonts w:ascii="Times New Roman" w:hAnsi="Times New Roman"/>
          <w:sz w:val="20"/>
          <w:szCs w:val="20"/>
          <w:lang w:eastAsia="it-IT"/>
        </w:rPr>
        <w:t>/GEIE/</w:t>
      </w:r>
      <w:r w:rsidR="00590E95">
        <w:rPr>
          <w:rFonts w:ascii="Times New Roman" w:hAnsi="Times New Roman"/>
          <w:sz w:val="20"/>
          <w:szCs w:val="20"/>
          <w:lang w:eastAsia="it-IT"/>
        </w:rPr>
        <w:t>consorzi stabili</w:t>
      </w:r>
      <w:r w:rsidR="00114249">
        <w:rPr>
          <w:rFonts w:ascii="Times New Roman" w:hAnsi="Times New Roman"/>
          <w:sz w:val="20"/>
          <w:szCs w:val="20"/>
          <w:lang w:eastAsia="it-IT"/>
        </w:rPr>
        <w:t xml:space="preserve"> ai sensi del comma 8 dell’art. 48 del D.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114249"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 w:rsidR="00114249">
        <w:rPr>
          <w:rFonts w:ascii="Times New Roman" w:hAnsi="Times New Roman"/>
          <w:sz w:val="20"/>
          <w:szCs w:val="20"/>
          <w:lang w:eastAsia="it-IT"/>
        </w:rPr>
        <w:t xml:space="preserve"> s.m.i.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14249" w:rsidRPr="00114249" w:rsidRDefault="00114249" w:rsidP="0011424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ab/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 w:rsidRPr="00114249">
        <w:rPr>
          <w:rFonts w:ascii="Times New Roman" w:hAnsi="Times New Roman"/>
          <w:sz w:val="20"/>
          <w:szCs w:val="20"/>
          <w:lang w:eastAsia="it-IT"/>
        </w:rPr>
        <w:t>, ai sensi dell’art. 48, co 4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Lgs. n. 50/2016 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e </w:t>
      </w:r>
      <w:r w:rsidRPr="00114249">
        <w:rPr>
          <w:rFonts w:ascii="Times New Roman" w:hAnsi="Times New Roman"/>
          <w:sz w:val="20"/>
          <w:szCs w:val="20"/>
          <w:lang w:eastAsia="it-IT"/>
        </w:rPr>
        <w:t xml:space="preserve">s.m.i., le lavorazioni </w:t>
      </w:r>
      <w:r>
        <w:rPr>
          <w:rFonts w:ascii="Times New Roman" w:hAnsi="Times New Roman"/>
          <w:sz w:val="20"/>
          <w:szCs w:val="20"/>
          <w:lang w:eastAsia="it-IT"/>
        </w:rPr>
        <w:t xml:space="preserve">di propria competenza sono quelle indicate nella  scheda 1; </w:t>
      </w:r>
    </w:p>
    <w:p w:rsidR="001959CF" w:rsidRDefault="001959CF" w:rsidP="00CB50E9">
      <w:pPr>
        <w:widowControl w:val="0"/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="00CB50E9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>che, ai sensi del comma 5 dell’art. 48 del D.</w:t>
      </w:r>
      <w:r w:rsidR="000F134E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Lgs. 50/2016</w:t>
      </w:r>
      <w:r w:rsidR="00D84623">
        <w:rPr>
          <w:rFonts w:ascii="Times New Roman" w:hAnsi="Times New Roman"/>
          <w:sz w:val="20"/>
          <w:szCs w:val="20"/>
          <w:lang w:eastAsia="it-IT"/>
        </w:rPr>
        <w:t xml:space="preserve"> e</w:t>
      </w:r>
      <w:r>
        <w:rPr>
          <w:rFonts w:ascii="Times New Roman" w:hAnsi="Times New Roman"/>
          <w:sz w:val="20"/>
          <w:szCs w:val="20"/>
          <w:lang w:eastAsia="it-IT"/>
        </w:rPr>
        <w:t xml:space="preserve"> s.m.i., la presentazione dell’offerta determina la responsabilità solidale di tutti gli operatori economici </w:t>
      </w:r>
      <w:r w:rsidR="00BB6C23">
        <w:rPr>
          <w:rFonts w:ascii="Times New Roman" w:hAnsi="Times New Roman"/>
          <w:sz w:val="20"/>
          <w:szCs w:val="20"/>
          <w:lang w:eastAsia="it-IT"/>
        </w:rPr>
        <w:t>raggruppati/consorziati</w:t>
      </w:r>
      <w:r w:rsidR="00CB50E9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BB6C23">
        <w:rPr>
          <w:rFonts w:ascii="Times New Roman" w:hAnsi="Times New Roman"/>
          <w:sz w:val="20"/>
          <w:szCs w:val="20"/>
          <w:lang w:eastAsia="it-IT"/>
        </w:rPr>
        <w:t xml:space="preserve">nei confronti </w:t>
      </w:r>
      <w:r w:rsidR="00CB50E9"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="00BB6C23">
        <w:rPr>
          <w:rFonts w:ascii="Times New Roman" w:hAnsi="Times New Roman"/>
          <w:sz w:val="20"/>
          <w:szCs w:val="20"/>
          <w:lang w:eastAsia="it-IT"/>
        </w:rPr>
        <w:t>, dei subappaltatori e dei fornitori</w:t>
      </w:r>
      <w:r>
        <w:rPr>
          <w:rFonts w:ascii="Times New Roman" w:hAnsi="Times New Roman"/>
          <w:sz w:val="20"/>
          <w:szCs w:val="20"/>
          <w:lang w:eastAsia="it-IT"/>
        </w:rPr>
        <w:t>.</w:t>
      </w:r>
    </w:p>
    <w:p w:rsidR="001959CF" w:rsidRPr="005B7531" w:rsidRDefault="001959CF" w:rsidP="004B6BF6">
      <w:pPr>
        <w:tabs>
          <w:tab w:val="num" w:pos="180"/>
        </w:tabs>
        <w:spacing w:after="0" w:line="24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nfatti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indicati nelle schede e nell’intera offerta </w:t>
      </w:r>
      <w:r w:rsidRPr="00DA47BF">
        <w:rPr>
          <w:rFonts w:ascii="Times New Roman" w:hAnsi="Times New Roman"/>
          <w:b/>
          <w:snapToGrid w:val="0"/>
          <w:sz w:val="18"/>
          <w:szCs w:val="18"/>
          <w:lang w:eastAsia="it-IT"/>
        </w:rPr>
        <w:t>saranno trattati, anche con strumenti informatici, esclusivamente nell’ambito del procedimento per il quale la presente dichiarazione viene resa.</w:t>
      </w:r>
    </w:p>
    <w:p w:rsidR="005712D7" w:rsidRDefault="005712D7" w:rsidP="00571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:rsidR="005712D7" w:rsidRPr="00DA47BF" w:rsidRDefault="005712D7" w:rsidP="005712D7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5712D7" w:rsidRDefault="005712D7" w:rsidP="005712D7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:rsidR="001959CF" w:rsidRDefault="001959CF" w:rsidP="005712D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E80724" w:rsidRPr="006B7DE2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La scheda deve essere compilata e sottoscritta da un legale rappresentante d</w:t>
      </w:r>
      <w:r>
        <w:rPr>
          <w:snapToGrid w:val="0"/>
          <w:sz w:val="20"/>
          <w:szCs w:val="20"/>
        </w:rPr>
        <w:t xml:space="preserve">i ciascun </w:t>
      </w:r>
      <w:r w:rsidRPr="006B7DE2">
        <w:rPr>
          <w:snapToGrid w:val="0"/>
          <w:sz w:val="20"/>
          <w:szCs w:val="20"/>
        </w:rPr>
        <w:t xml:space="preserve">operatore economico </w:t>
      </w:r>
      <w:r>
        <w:rPr>
          <w:snapToGrid w:val="0"/>
          <w:sz w:val="20"/>
          <w:szCs w:val="20"/>
        </w:rPr>
        <w:t xml:space="preserve">che ha costituito/costituirà il raggruppamento temporaneo o consorzio ordinario o GEIE </w:t>
      </w:r>
      <w:r w:rsidRPr="006B7DE2">
        <w:rPr>
          <w:snapToGrid w:val="0"/>
          <w:sz w:val="20"/>
          <w:szCs w:val="20"/>
        </w:rPr>
        <w:t>o da un procuratore del medesimo  munito di idonea procura speciale (da allegare all’offerta).</w:t>
      </w:r>
    </w:p>
    <w:p w:rsidR="00E80724" w:rsidRPr="006B7DE2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Nel caso di </w:t>
      </w:r>
      <w:r>
        <w:rPr>
          <w:snapToGrid w:val="0"/>
          <w:sz w:val="20"/>
          <w:szCs w:val="20"/>
        </w:rPr>
        <w:t>consorzio stabile</w:t>
      </w:r>
      <w:r w:rsidRPr="006B7DE2">
        <w:rPr>
          <w:snapToGrid w:val="0"/>
          <w:sz w:val="20"/>
          <w:szCs w:val="20"/>
        </w:rPr>
        <w:t xml:space="preserve"> ogni operatore economico </w:t>
      </w:r>
      <w:r>
        <w:rPr>
          <w:snapToGrid w:val="0"/>
          <w:sz w:val="20"/>
          <w:szCs w:val="20"/>
        </w:rPr>
        <w:t xml:space="preserve">indicato </w:t>
      </w:r>
      <w:r w:rsidRPr="006B7DE2">
        <w:rPr>
          <w:snapToGrid w:val="0"/>
          <w:sz w:val="20"/>
          <w:szCs w:val="20"/>
        </w:rPr>
        <w:t>deve compilare una copia della presente scheda.</w:t>
      </w:r>
    </w:p>
    <w:p w:rsidR="00E80724" w:rsidRPr="0092400E" w:rsidRDefault="00E80724" w:rsidP="00E80724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La presente scheda</w:t>
      </w:r>
      <w:r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E80724" w:rsidRPr="00DD6D68" w:rsidRDefault="00E80724" w:rsidP="00E80724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E80724" w:rsidRPr="00DD6D68" w:rsidRDefault="00E80724" w:rsidP="00E80724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:rsidR="001959CF" w:rsidRDefault="001959CF" w:rsidP="00E8072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sectPr w:rsidR="001959CF" w:rsidSect="004B6BF6">
      <w:foot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A8E" w:rsidRDefault="008B1A8E">
      <w:r>
        <w:separator/>
      </w:r>
    </w:p>
  </w:endnote>
  <w:endnote w:type="continuationSeparator" w:id="0">
    <w:p w:rsidR="008B1A8E" w:rsidRDefault="008B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139FD">
      <w:rPr>
        <w:noProof/>
      </w:rPr>
      <w:t>2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A8E" w:rsidRDefault="008B1A8E">
      <w:r>
        <w:separator/>
      </w:r>
    </w:p>
  </w:footnote>
  <w:footnote w:type="continuationSeparator" w:id="0">
    <w:p w:rsidR="008B1A8E" w:rsidRDefault="008B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82DAE"/>
    <w:rsid w:val="000C5DCC"/>
    <w:rsid w:val="000D5945"/>
    <w:rsid w:val="000E3294"/>
    <w:rsid w:val="000F134E"/>
    <w:rsid w:val="000F1925"/>
    <w:rsid w:val="00114249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965CA"/>
    <w:rsid w:val="002B4460"/>
    <w:rsid w:val="002F29DA"/>
    <w:rsid w:val="0030167F"/>
    <w:rsid w:val="00362685"/>
    <w:rsid w:val="00377D9D"/>
    <w:rsid w:val="003807FA"/>
    <w:rsid w:val="003930FB"/>
    <w:rsid w:val="003A2325"/>
    <w:rsid w:val="003A7BA3"/>
    <w:rsid w:val="003C63D9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6DD9"/>
    <w:rsid w:val="004A25EC"/>
    <w:rsid w:val="004B4538"/>
    <w:rsid w:val="004B6BF6"/>
    <w:rsid w:val="004E5D6F"/>
    <w:rsid w:val="004F1D57"/>
    <w:rsid w:val="00503349"/>
    <w:rsid w:val="0051331A"/>
    <w:rsid w:val="00551A89"/>
    <w:rsid w:val="0055433B"/>
    <w:rsid w:val="005704CD"/>
    <w:rsid w:val="005712D7"/>
    <w:rsid w:val="00590E95"/>
    <w:rsid w:val="005A2188"/>
    <w:rsid w:val="005A57D7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32F4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42114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0F39"/>
    <w:rsid w:val="0080339E"/>
    <w:rsid w:val="00811F54"/>
    <w:rsid w:val="00833D2D"/>
    <w:rsid w:val="008420D1"/>
    <w:rsid w:val="00845FE7"/>
    <w:rsid w:val="00855BD2"/>
    <w:rsid w:val="008A5C1D"/>
    <w:rsid w:val="008B1A8E"/>
    <w:rsid w:val="008B3B44"/>
    <w:rsid w:val="008B5705"/>
    <w:rsid w:val="008C0F42"/>
    <w:rsid w:val="008F4BBA"/>
    <w:rsid w:val="0090151F"/>
    <w:rsid w:val="009016CF"/>
    <w:rsid w:val="00937AD2"/>
    <w:rsid w:val="00941040"/>
    <w:rsid w:val="0094499E"/>
    <w:rsid w:val="009842F1"/>
    <w:rsid w:val="00985E93"/>
    <w:rsid w:val="0099297A"/>
    <w:rsid w:val="009B46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34F03"/>
    <w:rsid w:val="00A50879"/>
    <w:rsid w:val="00A8219D"/>
    <w:rsid w:val="00A877EA"/>
    <w:rsid w:val="00AB293C"/>
    <w:rsid w:val="00B0414D"/>
    <w:rsid w:val="00B118E9"/>
    <w:rsid w:val="00B15F2C"/>
    <w:rsid w:val="00B22753"/>
    <w:rsid w:val="00B8668C"/>
    <w:rsid w:val="00BB6C23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B50E9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84623"/>
    <w:rsid w:val="00D91EC5"/>
    <w:rsid w:val="00D936D5"/>
    <w:rsid w:val="00DA3B74"/>
    <w:rsid w:val="00DA47BF"/>
    <w:rsid w:val="00DC2ABA"/>
    <w:rsid w:val="00DC4A41"/>
    <w:rsid w:val="00DF6461"/>
    <w:rsid w:val="00DF6583"/>
    <w:rsid w:val="00E032DE"/>
    <w:rsid w:val="00E51503"/>
    <w:rsid w:val="00E53B2C"/>
    <w:rsid w:val="00E56E1C"/>
    <w:rsid w:val="00E67247"/>
    <w:rsid w:val="00E80724"/>
    <w:rsid w:val="00E96F62"/>
    <w:rsid w:val="00EA546A"/>
    <w:rsid w:val="00EE1F66"/>
    <w:rsid w:val="00EF1F56"/>
    <w:rsid w:val="00F139FD"/>
    <w:rsid w:val="00F23DF0"/>
    <w:rsid w:val="00F25A06"/>
    <w:rsid w:val="00F27E5C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E2770"/>
  <w15:docId w15:val="{ED0D32B2-CA70-4ACD-8ECE-AFEC4891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paragraph" w:customStyle="1" w:styleId="Stile2">
    <w:name w:val="Stile2"/>
    <w:basedOn w:val="Normale"/>
    <w:uiPriority w:val="99"/>
    <w:rsid w:val="00E80724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690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Stefano Svara</cp:lastModifiedBy>
  <cp:revision>5</cp:revision>
  <cp:lastPrinted>2018-05-22T07:16:00Z</cp:lastPrinted>
  <dcterms:created xsi:type="dcterms:W3CDTF">2018-04-18T09:07:00Z</dcterms:created>
  <dcterms:modified xsi:type="dcterms:W3CDTF">2018-05-22T07:21:00Z</dcterms:modified>
</cp:coreProperties>
</file>